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9DD6" w14:textId="55DE1A10" w:rsidR="000D3894" w:rsidRDefault="000D3894" w:rsidP="000D3894">
      <w:pPr>
        <w:jc w:val="center"/>
        <w:rPr>
          <w:b/>
          <w:sz w:val="28"/>
          <w:szCs w:val="28"/>
          <w:u w:val="single"/>
        </w:rPr>
      </w:pPr>
      <w:r w:rsidRPr="00131738">
        <w:tab/>
      </w:r>
      <w:r w:rsidRPr="000D3894">
        <w:rPr>
          <w:b/>
          <w:bCs/>
          <w:sz w:val="28"/>
          <w:szCs w:val="28"/>
          <w:u w:val="single"/>
        </w:rPr>
        <w:t xml:space="preserve">IO - </w:t>
      </w:r>
      <w:r w:rsidRPr="000D3894">
        <w:rPr>
          <w:b/>
          <w:sz w:val="28"/>
          <w:szCs w:val="28"/>
          <w:u w:val="single"/>
        </w:rPr>
        <w:t>RAZPORED</w:t>
      </w:r>
      <w:r w:rsidRPr="00226767">
        <w:rPr>
          <w:b/>
          <w:sz w:val="28"/>
          <w:szCs w:val="28"/>
          <w:u w:val="single"/>
        </w:rPr>
        <w:t xml:space="preserve"> IZPITOV V </w:t>
      </w:r>
      <w:r>
        <w:rPr>
          <w:b/>
          <w:sz w:val="28"/>
          <w:szCs w:val="28"/>
          <w:u w:val="single"/>
        </w:rPr>
        <w:t>AVGUSTOVSKEM</w:t>
      </w:r>
      <w:r w:rsidRPr="00226767">
        <w:rPr>
          <w:b/>
          <w:sz w:val="28"/>
          <w:szCs w:val="28"/>
          <w:u w:val="single"/>
        </w:rPr>
        <w:t xml:space="preserve"> IZPITNEM ROKU 202</w:t>
      </w:r>
      <w:r>
        <w:rPr>
          <w:b/>
          <w:sz w:val="28"/>
          <w:szCs w:val="28"/>
          <w:u w:val="single"/>
        </w:rPr>
        <w:t>5</w:t>
      </w:r>
    </w:p>
    <w:p w14:paraId="098D01B3" w14:textId="77777777" w:rsidR="000D3894" w:rsidRPr="00C00E14" w:rsidRDefault="000D3894" w:rsidP="000D3894">
      <w:pPr>
        <w:jc w:val="center"/>
        <w:rPr>
          <w:i/>
        </w:rPr>
      </w:pPr>
      <w:r w:rsidRPr="00226767">
        <w:rPr>
          <w:i/>
        </w:rPr>
        <w:t xml:space="preserve">(od </w:t>
      </w:r>
      <w:r>
        <w:rPr>
          <w:i/>
        </w:rPr>
        <w:t>torka</w:t>
      </w:r>
      <w:r w:rsidRPr="00226767">
        <w:rPr>
          <w:i/>
        </w:rPr>
        <w:t xml:space="preserve">, </w:t>
      </w:r>
      <w:r>
        <w:rPr>
          <w:i/>
        </w:rPr>
        <w:t>19. 8</w:t>
      </w:r>
      <w:r w:rsidRPr="00226767">
        <w:rPr>
          <w:i/>
        </w:rPr>
        <w:t>. 202</w:t>
      </w:r>
      <w:r>
        <w:rPr>
          <w:i/>
        </w:rPr>
        <w:t>5</w:t>
      </w:r>
      <w:r w:rsidRPr="00226767">
        <w:rPr>
          <w:i/>
        </w:rPr>
        <w:t xml:space="preserve">, do </w:t>
      </w:r>
      <w:r>
        <w:rPr>
          <w:i/>
        </w:rPr>
        <w:t>torka</w:t>
      </w:r>
      <w:r w:rsidRPr="00226767">
        <w:rPr>
          <w:i/>
        </w:rPr>
        <w:t xml:space="preserve">, </w:t>
      </w:r>
      <w:r>
        <w:rPr>
          <w:i/>
        </w:rPr>
        <w:t>26</w:t>
      </w:r>
      <w:r w:rsidRPr="00226767">
        <w:rPr>
          <w:i/>
        </w:rPr>
        <w:t>.</w:t>
      </w:r>
      <w:r>
        <w:rPr>
          <w:i/>
        </w:rPr>
        <w:t xml:space="preserve"> 8.</w:t>
      </w:r>
      <w:r w:rsidRPr="00226767">
        <w:rPr>
          <w:i/>
        </w:rPr>
        <w:t xml:space="preserve"> 202</w:t>
      </w:r>
      <w:r>
        <w:rPr>
          <w:i/>
        </w:rPr>
        <w:t>5</w:t>
      </w:r>
      <w:r w:rsidRPr="00226767">
        <w:rPr>
          <w:i/>
        </w:rPr>
        <w:t>)</w:t>
      </w:r>
    </w:p>
    <w:tbl>
      <w:tblPr>
        <w:tblpPr w:leftFromText="141" w:rightFromText="141" w:vertAnchor="text" w:horzAnchor="margin" w:tblpXSpec="center" w:tblpY="229"/>
        <w:tblOverlap w:val="never"/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2977"/>
        <w:gridCol w:w="2835"/>
        <w:gridCol w:w="3118"/>
      </w:tblGrid>
      <w:tr w:rsidR="000D3894" w:rsidRPr="00131738" w14:paraId="31EABFF3" w14:textId="77777777" w:rsidTr="000D3894">
        <w:trPr>
          <w:trHeight w:val="4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vAlign w:val="center"/>
          </w:tcPr>
          <w:p w14:paraId="4E5EFA05" w14:textId="77777777" w:rsidR="000D3894" w:rsidRPr="00131738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131738">
              <w:rPr>
                <w:rFonts w:eastAsia="Times New Roman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PREDMET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vAlign w:val="center"/>
          </w:tcPr>
          <w:p w14:paraId="2CAA82CF" w14:textId="77777777" w:rsidR="000D3894" w:rsidRPr="00131738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131738">
              <w:rPr>
                <w:rFonts w:eastAsia="Times New Roman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PROFESOR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46915BE" w14:textId="77777777" w:rsidR="000D3894" w:rsidRPr="00131738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131738">
              <w:rPr>
                <w:rFonts w:eastAsia="Times New Roman" w:cs="Calibri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DATUM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 IN ČAS </w:t>
            </w:r>
            <w:r w:rsidRPr="00131738">
              <w:rPr>
                <w:rFonts w:eastAsia="Times New Roman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IZVEDBE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E73EBFE" w14:textId="77777777" w:rsidR="000D3894" w:rsidRPr="00131738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6"/>
                <w:szCs w:val="6"/>
                <w:lang w:eastAsia="sl-SI"/>
                <w14:ligatures w14:val="none"/>
              </w:rPr>
            </w:pPr>
          </w:p>
          <w:p w14:paraId="70316489" w14:textId="77777777" w:rsidR="000D3894" w:rsidRPr="00131738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131738">
              <w:rPr>
                <w:rFonts w:eastAsia="Times New Roman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KRAJ IZVEDBE</w:t>
            </w:r>
          </w:p>
        </w:tc>
      </w:tr>
      <w:tr w:rsidR="000D3894" w:rsidRPr="00131738" w14:paraId="0AEF5CB4" w14:textId="77777777" w:rsidTr="000D3894">
        <w:trPr>
          <w:trHeight w:val="3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A193" w14:textId="77777777" w:rsidR="000D3894" w:rsidRPr="000D3894" w:rsidRDefault="000D3894" w:rsidP="000D38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D3894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ELEKTROTEHNIKA 1 - teorija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4524" w14:textId="77777777" w:rsidR="000D3894" w:rsidRPr="000D3894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D3894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DARKO ROMIH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4D85" w14:textId="77777777" w:rsidR="000D3894" w:rsidRPr="000D3894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D3894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21. 8. 2025, 8.00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C02F" w14:textId="77777777" w:rsidR="000D3894" w:rsidRPr="000D3894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D3894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C8</w:t>
            </w:r>
          </w:p>
          <w:p w14:paraId="0ACD8EE3" w14:textId="77777777" w:rsidR="000D3894" w:rsidRPr="000D3894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D3894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(Vhod Smetanova 6)</w:t>
            </w:r>
          </w:p>
        </w:tc>
      </w:tr>
      <w:tr w:rsidR="000D3894" w:rsidRPr="00131738" w14:paraId="1BA395B0" w14:textId="77777777" w:rsidTr="000D3894">
        <w:trPr>
          <w:trHeight w:val="37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2EBF" w14:textId="77777777" w:rsidR="000D3894" w:rsidRPr="000D3894" w:rsidRDefault="000D3894" w:rsidP="000D38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D3894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MATEMATIKA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288E" w14:textId="77777777" w:rsidR="000D3894" w:rsidRPr="000D3894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D3894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DARKO ZINRAJH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C141" w14:textId="77777777" w:rsidR="000D3894" w:rsidRPr="000D3894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D3894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26. 8. 2025, 9.00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4A325" w14:textId="77777777" w:rsidR="000D3894" w:rsidRPr="000D3894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D3894">
              <w:t>M8</w:t>
            </w:r>
            <w:r w:rsidRPr="000D3894">
              <w:br/>
              <w:t>(Vhod Gosposvetska 9)</w:t>
            </w:r>
          </w:p>
        </w:tc>
      </w:tr>
      <w:tr w:rsidR="000D3894" w:rsidRPr="00131738" w14:paraId="26AACDA8" w14:textId="77777777" w:rsidTr="000D3894">
        <w:trPr>
          <w:trHeight w:val="2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5335" w14:textId="77777777" w:rsidR="000D3894" w:rsidRPr="00AD3263" w:rsidRDefault="000D3894" w:rsidP="000D38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D3894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SLOVENŠČINA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0306" w14:textId="0DAD37BD" w:rsidR="000D3894" w:rsidRPr="000C0375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C0375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NINA PEVEC</w:t>
            </w:r>
            <w:r w:rsidR="00AB0BE1" w:rsidRPr="000C0375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 xml:space="preserve"> /DANIELA HERGAN GROSEK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3F73D" w14:textId="0471B995" w:rsidR="000D3894" w:rsidRPr="000C0375" w:rsidRDefault="00AB0BE1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C0375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22. 8. 2025, 8.00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B4F4" w14:textId="680B5E94" w:rsidR="000D3894" w:rsidRPr="000C0375" w:rsidRDefault="00AB0BE1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C0375">
              <w:t>N1</w:t>
            </w:r>
            <w:r w:rsidR="000D3894" w:rsidRPr="000C0375">
              <w:br/>
              <w:t>(Vhod Gosposvetska 9)</w:t>
            </w:r>
          </w:p>
        </w:tc>
      </w:tr>
      <w:tr w:rsidR="000D3894" w:rsidRPr="000D3894" w14:paraId="518276BF" w14:textId="77777777" w:rsidTr="000D3894">
        <w:trPr>
          <w:trHeight w:val="2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77C8" w14:textId="77777777" w:rsidR="000D3894" w:rsidRPr="000D3894" w:rsidRDefault="000D3894" w:rsidP="000D38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D3894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KRMILNE NAPRAVE – teorija</w:t>
            </w:r>
          </w:p>
          <w:p w14:paraId="041FEDA8" w14:textId="77777777" w:rsidR="000D3894" w:rsidRPr="00AD3263" w:rsidRDefault="000D3894" w:rsidP="000D38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highlight w:val="yellow"/>
                <w:lang w:eastAsia="sl-SI"/>
                <w14:ligatures w14:val="none"/>
              </w:rPr>
            </w:pPr>
            <w:r w:rsidRPr="000D3894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KRMILNE NAPRAVE – praktični del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E9C6" w14:textId="77777777" w:rsidR="000D3894" w:rsidRPr="00684043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D3894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GREGOR NIKOLIĆ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288E" w14:textId="4CC65DDF" w:rsidR="000D3894" w:rsidRPr="00A51073" w:rsidRDefault="000C0375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A51073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 xml:space="preserve">26. 8. 2025, </w:t>
            </w:r>
            <w:r w:rsidR="00A51073" w:rsidRPr="00A51073"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  <w:t>8.00</w:t>
            </w:r>
          </w:p>
          <w:p w14:paraId="110D9F17" w14:textId="77777777" w:rsidR="000D3894" w:rsidRPr="000D3894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highlight w:val="yellow"/>
                <w:lang w:eastAsia="sl-SI"/>
                <w14:ligatures w14:val="none"/>
              </w:rPr>
            </w:pPr>
            <w:r w:rsidRPr="00A51073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(praktični del sledi teoriji)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DE1E" w14:textId="77777777" w:rsidR="000D3894" w:rsidRPr="000D3894" w:rsidRDefault="000D3894" w:rsidP="000D3894">
            <w:pPr>
              <w:pStyle w:val="NoSpacing"/>
              <w:jc w:val="center"/>
            </w:pPr>
            <w:r w:rsidRPr="000D3894">
              <w:t>C11</w:t>
            </w:r>
          </w:p>
          <w:p w14:paraId="6701F78B" w14:textId="77777777" w:rsidR="000D3894" w:rsidRPr="000D3894" w:rsidRDefault="000D3894" w:rsidP="000D3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sl-SI"/>
                <w14:ligatures w14:val="none"/>
              </w:rPr>
            </w:pPr>
            <w:r w:rsidRPr="000D3894">
              <w:t>(Vhod Smetanova 6)</w:t>
            </w:r>
          </w:p>
        </w:tc>
      </w:tr>
    </w:tbl>
    <w:p w14:paraId="546C5C77" w14:textId="77777777" w:rsidR="000D3894" w:rsidRDefault="000D3894"/>
    <w:sectPr w:rsidR="000D3894" w:rsidSect="000D3894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F5357"/>
    <w:multiLevelType w:val="hybridMultilevel"/>
    <w:tmpl w:val="EDEE72A0"/>
    <w:lvl w:ilvl="0" w:tplc="3026874C">
      <w:start w:val="7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94"/>
    <w:rsid w:val="000C0375"/>
    <w:rsid w:val="000D3894"/>
    <w:rsid w:val="006F1078"/>
    <w:rsid w:val="00A51073"/>
    <w:rsid w:val="00AB0BE1"/>
    <w:rsid w:val="00C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8211"/>
  <w15:chartTrackingRefBased/>
  <w15:docId w15:val="{797E5D4B-A1ED-4E61-9D93-24D6EF2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94"/>
  </w:style>
  <w:style w:type="paragraph" w:styleId="Heading1">
    <w:name w:val="heading 1"/>
    <w:basedOn w:val="Normal"/>
    <w:next w:val="Normal"/>
    <w:link w:val="Heading1Char"/>
    <w:uiPriority w:val="9"/>
    <w:qFormat/>
    <w:rsid w:val="000D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89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D3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Lah</dc:creator>
  <cp:keywords/>
  <dc:description/>
  <cp:lastModifiedBy>Karin Lah</cp:lastModifiedBy>
  <cp:revision>4</cp:revision>
  <dcterms:created xsi:type="dcterms:W3CDTF">2025-08-18T16:31:00Z</dcterms:created>
  <dcterms:modified xsi:type="dcterms:W3CDTF">2025-08-19T15:15:00Z</dcterms:modified>
</cp:coreProperties>
</file>